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82D" w:rsidRPr="007C482D" w:rsidRDefault="007C482D" w:rsidP="007C482D">
      <w:pPr>
        <w:spacing w:after="0"/>
        <w:jc w:val="center"/>
        <w:rPr>
          <w:rFonts w:cstheme="minorHAnsi"/>
          <w:sz w:val="36"/>
          <w:szCs w:val="36"/>
          <w:u w:val="single"/>
        </w:rPr>
      </w:pPr>
      <w:r w:rsidRPr="007C482D">
        <w:rPr>
          <w:rFonts w:cstheme="minorHAnsi"/>
          <w:sz w:val="36"/>
          <w:szCs w:val="36"/>
          <w:u w:val="single"/>
        </w:rPr>
        <w:t>Základní umělecká škola Český Dub</w:t>
      </w:r>
    </w:p>
    <w:p w:rsidR="007C482D" w:rsidRPr="007C482D" w:rsidRDefault="007C482D" w:rsidP="007C482D">
      <w:pPr>
        <w:spacing w:after="0"/>
        <w:jc w:val="center"/>
        <w:rPr>
          <w:rFonts w:cstheme="minorHAnsi"/>
          <w:b/>
          <w:bCs/>
        </w:rPr>
      </w:pPr>
    </w:p>
    <w:p w:rsidR="000A2C83" w:rsidRPr="007C482D" w:rsidRDefault="00FB5508" w:rsidP="000A2C83">
      <w:pPr>
        <w:rPr>
          <w:rFonts w:cstheme="minorHAnsi"/>
          <w:b/>
          <w:bCs/>
        </w:rPr>
      </w:pPr>
      <w:r w:rsidRPr="007C482D">
        <w:rPr>
          <w:rFonts w:cstheme="minorHAnsi"/>
          <w:b/>
          <w:bCs/>
        </w:rPr>
        <w:t>Přijímací zkouška obsahuje přezkoušení z pěti základních okruhů</w:t>
      </w:r>
      <w:r w:rsidR="000A2C83" w:rsidRPr="007C482D">
        <w:rPr>
          <w:rFonts w:cstheme="minorHAnsi"/>
          <w:b/>
          <w:bCs/>
        </w:rPr>
        <w:t>:</w:t>
      </w:r>
    </w:p>
    <w:p w:rsidR="00E93FC7" w:rsidRPr="007C482D" w:rsidRDefault="00E93FC7" w:rsidP="00E93FC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7C482D">
        <w:rPr>
          <w:rFonts w:cstheme="minorHAnsi"/>
        </w:rPr>
        <w:t xml:space="preserve">zpěv písně bez hudebního doprovodu </w:t>
      </w:r>
    </w:p>
    <w:p w:rsidR="00E93FC7" w:rsidRPr="007C482D" w:rsidRDefault="00E93FC7" w:rsidP="00E93FC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7C482D">
        <w:rPr>
          <w:rFonts w:cstheme="minorHAnsi"/>
        </w:rPr>
        <w:t xml:space="preserve">zpěv písně s hudebním doprovodem učitele (v různých tóninách)  </w:t>
      </w:r>
    </w:p>
    <w:p w:rsidR="00E93FC7" w:rsidRPr="007C482D" w:rsidRDefault="00E93FC7" w:rsidP="00E93FC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7C482D">
        <w:rPr>
          <w:rFonts w:cstheme="minorHAnsi"/>
        </w:rPr>
        <w:t xml:space="preserve">zpěv jednotlivých tónů – zopakování učitelem zahraného (zazpívaného) tónu </w:t>
      </w:r>
    </w:p>
    <w:p w:rsidR="00E93FC7" w:rsidRPr="007C482D" w:rsidRDefault="00E93FC7" w:rsidP="00E93FC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7C482D">
        <w:rPr>
          <w:rFonts w:cstheme="minorHAnsi"/>
        </w:rPr>
        <w:t xml:space="preserve">zpěv motivů – zopakování učitelem zahraného (zazpívaného) motivu </w:t>
      </w:r>
    </w:p>
    <w:p w:rsidR="00E93FC7" w:rsidRPr="007C482D" w:rsidRDefault="00E93FC7" w:rsidP="00E93FC7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7C482D">
        <w:rPr>
          <w:rFonts w:cstheme="minorHAnsi"/>
        </w:rPr>
        <w:t>vytleskání rytmu zopakování učitelem předvedeného rytmického motivu</w:t>
      </w:r>
    </w:p>
    <w:p w:rsidR="00FB5508" w:rsidRPr="007C482D" w:rsidRDefault="00FB5508" w:rsidP="00FB5508">
      <w:pPr>
        <w:pStyle w:val="ListParagraph"/>
        <w:spacing w:after="0"/>
        <w:rPr>
          <w:rFonts w:cstheme="minorHAnsi"/>
        </w:rPr>
      </w:pPr>
    </w:p>
    <w:p w:rsidR="000A2C83" w:rsidRPr="007C482D" w:rsidRDefault="000A2C83" w:rsidP="001B71AA">
      <w:pPr>
        <w:rPr>
          <w:rFonts w:cstheme="minorHAnsi"/>
        </w:rPr>
      </w:pPr>
      <w:r w:rsidRPr="007C482D">
        <w:rPr>
          <w:rFonts w:cstheme="minorHAnsi"/>
        </w:rPr>
        <w:t xml:space="preserve">Každý okruh bude hodnocen body. Maximální počet bodů je </w:t>
      </w:r>
      <w:r w:rsidR="00FB5508" w:rsidRPr="007C482D">
        <w:rPr>
          <w:rFonts w:cstheme="minorHAnsi"/>
          <w:b/>
          <w:bCs/>
        </w:rPr>
        <w:t>2</w:t>
      </w:r>
      <w:r w:rsidRPr="007C482D">
        <w:rPr>
          <w:rFonts w:cstheme="minorHAnsi"/>
          <w:b/>
          <w:bCs/>
        </w:rPr>
        <w:t>5</w:t>
      </w:r>
      <w:r w:rsidRPr="007C482D">
        <w:rPr>
          <w:rFonts w:cstheme="minorHAnsi"/>
        </w:rPr>
        <w:t>.</w:t>
      </w:r>
    </w:p>
    <w:p w:rsidR="000A2C83" w:rsidRPr="007C482D" w:rsidRDefault="003C29FC" w:rsidP="000A2C83">
      <w:pPr>
        <w:rPr>
          <w:rFonts w:cstheme="minorHAnsi"/>
          <w:b/>
          <w:bCs/>
        </w:rPr>
      </w:pPr>
      <w:r w:rsidRPr="007C482D">
        <w:rPr>
          <w:rFonts w:cstheme="minorHAnsi"/>
          <w:b/>
          <w:bCs/>
        </w:rPr>
        <w:t>Přijímací talentové zkoušky se budou konat na těchto místech:</w:t>
      </w:r>
    </w:p>
    <w:p w:rsidR="001139DC" w:rsidRPr="001139DC" w:rsidRDefault="001139DC" w:rsidP="001139DC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1139DC">
        <w:rPr>
          <w:rFonts w:cstheme="minorHAnsi"/>
          <w:b/>
          <w:bCs/>
        </w:rPr>
        <w:t>11.</w:t>
      </w:r>
      <w:r w:rsidR="00605F1D">
        <w:rPr>
          <w:rFonts w:cstheme="minorHAnsi"/>
          <w:b/>
          <w:bCs/>
        </w:rPr>
        <w:t>5</w:t>
      </w:r>
      <w:r w:rsidRPr="001139DC">
        <w:rPr>
          <w:rFonts w:cstheme="minorHAnsi"/>
          <w:b/>
          <w:bCs/>
        </w:rPr>
        <w:t>.2026 – 15.</w:t>
      </w:r>
      <w:r w:rsidR="00605F1D">
        <w:rPr>
          <w:rFonts w:cstheme="minorHAnsi"/>
          <w:b/>
          <w:bCs/>
        </w:rPr>
        <w:t>5</w:t>
      </w:r>
      <w:r w:rsidRPr="001139DC">
        <w:rPr>
          <w:rFonts w:cstheme="minorHAnsi"/>
          <w:b/>
          <w:bCs/>
        </w:rPr>
        <w:t>.2026</w:t>
      </w:r>
      <w:r w:rsidRPr="001139DC">
        <w:rPr>
          <w:rFonts w:cstheme="minorHAnsi"/>
          <w:b/>
          <w:bCs/>
        </w:rPr>
        <w:tab/>
      </w:r>
    </w:p>
    <w:p w:rsidR="001139DC" w:rsidRDefault="001139DC" w:rsidP="001139DC">
      <w:pPr>
        <w:pStyle w:val="ListParagraph"/>
        <w:spacing w:line="240" w:lineRule="auto"/>
        <w:rPr>
          <w:rFonts w:cstheme="minorHAnsi"/>
        </w:rPr>
      </w:pPr>
      <w:r w:rsidRPr="001139DC">
        <w:rPr>
          <w:rFonts w:cstheme="minorHAnsi"/>
        </w:rPr>
        <w:t>Pobočka Hodkovice nad Mohelkou, ZŠ T. G. Masaryka, J. A. Komenského 467, 463 42 Hodkovice nad Mohelkou</w:t>
      </w:r>
    </w:p>
    <w:p w:rsidR="001139DC" w:rsidRPr="001139DC" w:rsidRDefault="001139DC" w:rsidP="001139DC">
      <w:pPr>
        <w:pStyle w:val="ListParagraph"/>
        <w:spacing w:line="240" w:lineRule="auto"/>
        <w:rPr>
          <w:rFonts w:cstheme="minorHAnsi"/>
        </w:rPr>
      </w:pPr>
      <w:r w:rsidRPr="001139DC">
        <w:rPr>
          <w:rFonts w:cstheme="minorHAnsi"/>
        </w:rPr>
        <w:t>Pobočka Příšovice, ZŠ Příšovice, Příšovice č.p. 178, 463 46 Příšovice</w:t>
      </w:r>
    </w:p>
    <w:p w:rsidR="001139DC" w:rsidRDefault="001139DC" w:rsidP="001139DC">
      <w:pPr>
        <w:pStyle w:val="ListParagraph"/>
        <w:rPr>
          <w:rFonts w:cstheme="minorHAnsi"/>
        </w:rPr>
      </w:pPr>
    </w:p>
    <w:p w:rsidR="001139DC" w:rsidRPr="001139DC" w:rsidRDefault="001139DC" w:rsidP="001139DC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1139DC">
        <w:rPr>
          <w:rFonts w:cstheme="minorHAnsi"/>
          <w:b/>
          <w:bCs/>
        </w:rPr>
        <w:t>18.</w:t>
      </w:r>
      <w:r w:rsidR="00605F1D">
        <w:rPr>
          <w:rFonts w:cstheme="minorHAnsi"/>
          <w:b/>
          <w:bCs/>
        </w:rPr>
        <w:t>5</w:t>
      </w:r>
      <w:r w:rsidRPr="001139DC">
        <w:rPr>
          <w:rFonts w:cstheme="minorHAnsi"/>
          <w:b/>
          <w:bCs/>
        </w:rPr>
        <w:t>.2026 – 22.</w:t>
      </w:r>
      <w:r w:rsidR="00605F1D">
        <w:rPr>
          <w:rFonts w:cstheme="minorHAnsi"/>
          <w:b/>
          <w:bCs/>
        </w:rPr>
        <w:t>5.</w:t>
      </w:r>
      <w:r w:rsidRPr="001139DC">
        <w:rPr>
          <w:rFonts w:cstheme="minorHAnsi"/>
          <w:b/>
          <w:bCs/>
        </w:rPr>
        <w:t>2026</w:t>
      </w:r>
    </w:p>
    <w:p w:rsidR="001B71AA" w:rsidRDefault="001B71AA" w:rsidP="001139DC">
      <w:pPr>
        <w:spacing w:after="0"/>
        <w:ind w:firstLine="720"/>
        <w:rPr>
          <w:rFonts w:cstheme="minorHAnsi"/>
        </w:rPr>
      </w:pPr>
      <w:r w:rsidRPr="001139DC">
        <w:rPr>
          <w:rFonts w:cstheme="minorHAnsi"/>
        </w:rPr>
        <w:t>Hlavní budova ZUŠ Český Dub, Komenského 46, 463 43 Český Dub</w:t>
      </w:r>
    </w:p>
    <w:p w:rsidR="001139DC" w:rsidRPr="001139DC" w:rsidRDefault="001139DC" w:rsidP="001139DC">
      <w:pPr>
        <w:spacing w:after="0"/>
        <w:ind w:firstLine="720"/>
        <w:rPr>
          <w:rFonts w:cstheme="minorHAnsi"/>
        </w:rPr>
      </w:pPr>
    </w:p>
    <w:p w:rsidR="001B71AA" w:rsidRPr="007C482D" w:rsidRDefault="001B71AA" w:rsidP="000A2C83">
      <w:pPr>
        <w:rPr>
          <w:rFonts w:cstheme="minorHAnsi"/>
          <w:b/>
          <w:bCs/>
        </w:rPr>
      </w:pPr>
      <w:r w:rsidRPr="007C482D">
        <w:rPr>
          <w:rFonts w:cstheme="minorHAnsi"/>
          <w:b/>
          <w:bCs/>
        </w:rPr>
        <w:t>Obecné informace – přihlášení do ZUŠ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Uchazeč o studium vykoná talentovou zkoušku ve vypsaném termínu, kde prokáže předpoklady pro vybraný obor. Termíny zkoušek naleznete na webových stránkách školy.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V den konání talentové zkoušky bude uchazeči přiděleno registrační číslo, které doporučujeme uschovat.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Nezletilý uchazeč se musí k zápisu dostavit v doprovodu zákonného zástupce.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Uchazeči se musí dostavit na přijímací zkoušky ve vypsaných termínech. Odeslání přihlášky nezajišťuje automatické zařazení ke studiu.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Výsledky přijímacího řízení budou zveřejněny na webových stránkách školy do 14 dnů od ukončení zkoušek všech jednotlivých oborů. Výsledky budou uvedeny pod registračními čísly, která uchazeči obdrží v den konání zkoušek.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Pokud bude kapacita oboru naplněna, budou uchazeči, kteří se umístili těsně pod hranicí přijetí, vedeni v evidenci jako čekatelé – náhradníci. V případě uvolnění kapacity budou tito uchazeči přednostně zařazeni ke studiu a telefonicky kontaktováni.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V případě, že na začátku školního roku vznikne volná kapacita, může škola v září vypsat dodatečné přijímací řízení.</w:t>
      </w:r>
    </w:p>
    <w:p w:rsidR="000A2C83" w:rsidRP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Ve výjimečných případech lze přijmout nové žáky i v průběhu školního roku, a to na základě individuální talentové zkoušky, uvolněné kapacity a rozhodnutí ředitele školy.</w:t>
      </w:r>
    </w:p>
    <w:p w:rsidR="007C482D" w:rsidRDefault="000A2C83" w:rsidP="007C482D">
      <w:pPr>
        <w:numPr>
          <w:ilvl w:val="0"/>
          <w:numId w:val="1"/>
        </w:numPr>
        <w:spacing w:after="0"/>
        <w:rPr>
          <w:rFonts w:cstheme="minorHAnsi"/>
        </w:rPr>
      </w:pPr>
      <w:r w:rsidRPr="007C482D">
        <w:rPr>
          <w:rFonts w:cstheme="minorHAnsi"/>
        </w:rPr>
        <w:t>Zařazení žáka do ročníku ZUŠ nemusí odpovídat třídě v základní škole.</w:t>
      </w:r>
    </w:p>
    <w:p w:rsidR="007C482D" w:rsidRDefault="007C482D" w:rsidP="007C482D">
      <w:pPr>
        <w:spacing w:after="0"/>
        <w:ind w:left="720"/>
        <w:rPr>
          <w:rFonts w:cstheme="minorHAnsi"/>
        </w:rPr>
      </w:pPr>
    </w:p>
    <w:p w:rsidR="007C482D" w:rsidRDefault="007C482D" w:rsidP="007C482D">
      <w:pPr>
        <w:spacing w:after="0"/>
        <w:rPr>
          <w:rFonts w:cstheme="minorHAnsi"/>
        </w:rPr>
      </w:pPr>
      <w:r>
        <w:rPr>
          <w:rFonts w:cstheme="minorHAnsi"/>
        </w:rPr>
        <w:t xml:space="preserve">V Českém Dubu dne </w:t>
      </w:r>
      <w:r w:rsidR="00605F1D">
        <w:rPr>
          <w:rFonts w:cstheme="minorHAnsi"/>
        </w:rPr>
        <w:t>09</w:t>
      </w:r>
      <w:r>
        <w:rPr>
          <w:rFonts w:cstheme="minorHAnsi"/>
        </w:rPr>
        <w:t>.</w:t>
      </w:r>
      <w:r w:rsidR="00605F1D">
        <w:rPr>
          <w:rFonts w:cstheme="minorHAnsi"/>
        </w:rPr>
        <w:t>2</w:t>
      </w:r>
      <w:r>
        <w:rPr>
          <w:rFonts w:cstheme="minorHAnsi"/>
        </w:rPr>
        <w:t>1.202</w:t>
      </w:r>
      <w:r w:rsidR="00605F1D">
        <w:rPr>
          <w:rFonts w:cstheme="minorHAnsi"/>
        </w:rPr>
        <w:t>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</w:t>
      </w:r>
    </w:p>
    <w:p w:rsidR="007C482D" w:rsidRDefault="007C482D" w:rsidP="007C482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Alastair S. Edwards</w:t>
      </w:r>
    </w:p>
    <w:p w:rsidR="007C482D" w:rsidRPr="007C482D" w:rsidRDefault="007C482D" w:rsidP="007C482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Ředitel školy</w:t>
      </w:r>
    </w:p>
    <w:sectPr w:rsidR="007C482D" w:rsidRPr="007C48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408"/>
    <w:multiLevelType w:val="multilevel"/>
    <w:tmpl w:val="BAF8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4574"/>
    <w:multiLevelType w:val="hybridMultilevel"/>
    <w:tmpl w:val="7D9E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A5168"/>
    <w:multiLevelType w:val="hybridMultilevel"/>
    <w:tmpl w:val="AC5E2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0332"/>
    <w:multiLevelType w:val="hybridMultilevel"/>
    <w:tmpl w:val="A39A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78664">
    <w:abstractNumId w:val="0"/>
  </w:num>
  <w:num w:numId="2" w16cid:durableId="724184712">
    <w:abstractNumId w:val="2"/>
  </w:num>
  <w:num w:numId="3" w16cid:durableId="1326400494">
    <w:abstractNumId w:val="1"/>
  </w:num>
  <w:num w:numId="4" w16cid:durableId="1422485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83"/>
    <w:rsid w:val="00003865"/>
    <w:rsid w:val="000A2C83"/>
    <w:rsid w:val="001139DC"/>
    <w:rsid w:val="001B71AA"/>
    <w:rsid w:val="002A1B08"/>
    <w:rsid w:val="003C29FC"/>
    <w:rsid w:val="005241F7"/>
    <w:rsid w:val="005B4D52"/>
    <w:rsid w:val="00605F1D"/>
    <w:rsid w:val="00614FC6"/>
    <w:rsid w:val="007C482D"/>
    <w:rsid w:val="009F4BDA"/>
    <w:rsid w:val="00A74775"/>
    <w:rsid w:val="00B04D3E"/>
    <w:rsid w:val="00C41496"/>
    <w:rsid w:val="00C755E9"/>
    <w:rsid w:val="00C93C40"/>
    <w:rsid w:val="00E10BEF"/>
    <w:rsid w:val="00E3329C"/>
    <w:rsid w:val="00E93FC7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EAE9"/>
  <w15:chartTrackingRefBased/>
  <w15:docId w15:val="{A9CAC471-597F-4DEF-90EF-ACEEECEE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8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83"/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83"/>
    <w:rPr>
      <w:rFonts w:eastAsiaTheme="majorEastAsia" w:cstheme="majorBidi"/>
      <w:i/>
      <w:iCs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83"/>
    <w:rPr>
      <w:rFonts w:eastAsiaTheme="majorEastAsia" w:cstheme="majorBidi"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83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83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83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83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0A2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83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83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0A2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83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0A2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83"/>
    <w:rPr>
      <w:i/>
      <w:iCs/>
      <w:color w:val="2F5496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0A2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Edwards</dc:creator>
  <cp:keywords/>
  <dc:description/>
  <cp:lastModifiedBy>Alastair Edwards</cp:lastModifiedBy>
  <cp:revision>3</cp:revision>
  <cp:lastPrinted>2025-01-22T11:16:00Z</cp:lastPrinted>
  <dcterms:created xsi:type="dcterms:W3CDTF">2026-02-09T13:27:00Z</dcterms:created>
  <dcterms:modified xsi:type="dcterms:W3CDTF">2026-02-09T14:45:00Z</dcterms:modified>
</cp:coreProperties>
</file>